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B727C" w14:textId="77777777" w:rsidR="00CB2FFB" w:rsidRPr="001631B6" w:rsidRDefault="00CB2FFB" w:rsidP="00CB2FFB">
      <w:pPr>
        <w:ind w:firstLine="708"/>
        <w:jc w:val="both"/>
        <w:rPr>
          <w:rFonts w:ascii="Times New Roman"/>
          <w:b/>
          <w:bCs/>
          <w:lang w:val="bg-BG"/>
        </w:rPr>
      </w:pPr>
      <w:r w:rsidRPr="001631B6">
        <w:rPr>
          <w:rFonts w:ascii="Times New Roman"/>
          <w:lang w:val="bg-BG"/>
        </w:rPr>
        <w:t xml:space="preserve">* </w:t>
      </w:r>
      <w:r w:rsidRPr="001631B6">
        <w:rPr>
          <w:rFonts w:ascii="Times New Roman"/>
          <w:b/>
          <w:bCs/>
          <w:lang w:val="bg-BG"/>
        </w:rPr>
        <w:t>Информация за сертификата</w:t>
      </w:r>
    </w:p>
    <w:p w14:paraId="1743FD14" w14:textId="77777777" w:rsidR="00CB2FFB" w:rsidRPr="001631B6" w:rsidRDefault="00CB2FFB" w:rsidP="00CB2FFB">
      <w:pPr>
        <w:pStyle w:val="StandardWeb"/>
        <w:ind w:firstLine="708"/>
        <w:jc w:val="both"/>
        <w:rPr>
          <w:sz w:val="22"/>
          <w:szCs w:val="22"/>
          <w:lang w:val="bg-BG"/>
        </w:rPr>
      </w:pPr>
      <w:r w:rsidRPr="001631B6">
        <w:rPr>
          <w:sz w:val="22"/>
          <w:szCs w:val="22"/>
          <w:lang w:val="bg-BG"/>
        </w:rPr>
        <w:t>Изпитните тестове на ДЕО отговарят напълно на 17-те стандарта на АЛТЕ - неправителствена организация със статут на участник в Съвета на Европа и консултант на ООН по въпросите на езиковата политика.</w:t>
      </w:r>
    </w:p>
    <w:p w14:paraId="2650AFAD" w14:textId="77777777" w:rsidR="00CB2FFB" w:rsidRPr="001631B6" w:rsidRDefault="00CB2FFB" w:rsidP="00CB2FFB">
      <w:pPr>
        <w:pStyle w:val="StandardWeb"/>
        <w:ind w:firstLine="708"/>
        <w:jc w:val="both"/>
        <w:rPr>
          <w:sz w:val="22"/>
          <w:szCs w:val="22"/>
          <w:lang w:val="bg-BG"/>
        </w:rPr>
      </w:pPr>
      <w:r w:rsidRPr="001631B6">
        <w:rPr>
          <w:sz w:val="22"/>
          <w:szCs w:val="22"/>
          <w:lang w:val="bg-BG"/>
        </w:rPr>
        <w:t>Изпитът се администрира онлайн, а регистрацията в сайта</w:t>
      </w:r>
      <w:r w:rsidRPr="001631B6">
        <w:rPr>
          <w:sz w:val="22"/>
          <w:szCs w:val="22"/>
        </w:rPr>
        <w:t> </w:t>
      </w:r>
      <w:hyperlink r:id="rId4" w:tgtFrame="_blank" w:tooltip="http://bg.e-learning-deo.uni-sofia.bg/" w:history="1">
        <w:r w:rsidRPr="001631B6">
          <w:rPr>
            <w:rStyle w:val="Hyperlink"/>
            <w:sz w:val="22"/>
            <w:szCs w:val="22"/>
          </w:rPr>
          <w:t>http</w:t>
        </w:r>
        <w:r w:rsidRPr="001631B6">
          <w:rPr>
            <w:rStyle w:val="Hyperlink"/>
            <w:sz w:val="22"/>
            <w:szCs w:val="22"/>
            <w:lang w:val="bg-BG"/>
          </w:rPr>
          <w:t>://</w:t>
        </w:r>
        <w:proofErr w:type="spellStart"/>
        <w:r w:rsidRPr="001631B6">
          <w:rPr>
            <w:rStyle w:val="Hyperlink"/>
            <w:sz w:val="22"/>
            <w:szCs w:val="22"/>
          </w:rPr>
          <w:t>bg</w:t>
        </w:r>
        <w:proofErr w:type="spellEnd"/>
        <w:r w:rsidRPr="001631B6">
          <w:rPr>
            <w:rStyle w:val="Hyperlink"/>
            <w:sz w:val="22"/>
            <w:szCs w:val="22"/>
            <w:lang w:val="bg-BG"/>
          </w:rPr>
          <w:t>.</w:t>
        </w:r>
        <w:r w:rsidRPr="001631B6">
          <w:rPr>
            <w:rStyle w:val="Hyperlink"/>
            <w:sz w:val="22"/>
            <w:szCs w:val="22"/>
          </w:rPr>
          <w:t>e</w:t>
        </w:r>
        <w:r w:rsidRPr="001631B6">
          <w:rPr>
            <w:rStyle w:val="Hyperlink"/>
            <w:sz w:val="22"/>
            <w:szCs w:val="22"/>
            <w:lang w:val="bg-BG"/>
          </w:rPr>
          <w:t>-</w:t>
        </w:r>
        <w:proofErr w:type="spellStart"/>
        <w:r w:rsidRPr="001631B6">
          <w:rPr>
            <w:rStyle w:val="Hyperlink"/>
            <w:sz w:val="22"/>
            <w:szCs w:val="22"/>
          </w:rPr>
          <w:t>learning</w:t>
        </w:r>
        <w:proofErr w:type="spellEnd"/>
        <w:r w:rsidRPr="001631B6">
          <w:rPr>
            <w:rStyle w:val="Hyperlink"/>
            <w:sz w:val="22"/>
            <w:szCs w:val="22"/>
            <w:lang w:val="bg-BG"/>
          </w:rPr>
          <w:t>-</w:t>
        </w:r>
        <w:proofErr w:type="spellStart"/>
        <w:r w:rsidRPr="001631B6">
          <w:rPr>
            <w:rStyle w:val="Hyperlink"/>
            <w:sz w:val="22"/>
            <w:szCs w:val="22"/>
          </w:rPr>
          <w:t>deo</w:t>
        </w:r>
        <w:proofErr w:type="spellEnd"/>
        <w:r w:rsidRPr="001631B6">
          <w:rPr>
            <w:rStyle w:val="Hyperlink"/>
            <w:sz w:val="22"/>
            <w:szCs w:val="22"/>
            <w:lang w:val="bg-BG"/>
          </w:rPr>
          <w:t>.</w:t>
        </w:r>
        <w:r w:rsidRPr="001631B6">
          <w:rPr>
            <w:rStyle w:val="Hyperlink"/>
            <w:sz w:val="22"/>
            <w:szCs w:val="22"/>
          </w:rPr>
          <w:t>uni</w:t>
        </w:r>
        <w:r w:rsidRPr="001631B6">
          <w:rPr>
            <w:rStyle w:val="Hyperlink"/>
            <w:sz w:val="22"/>
            <w:szCs w:val="22"/>
            <w:lang w:val="bg-BG"/>
          </w:rPr>
          <w:t>-</w:t>
        </w:r>
        <w:proofErr w:type="spellStart"/>
        <w:r w:rsidRPr="001631B6">
          <w:rPr>
            <w:rStyle w:val="Hyperlink"/>
            <w:sz w:val="22"/>
            <w:szCs w:val="22"/>
          </w:rPr>
          <w:t>sofia</w:t>
        </w:r>
        <w:proofErr w:type="spellEnd"/>
        <w:r w:rsidRPr="001631B6">
          <w:rPr>
            <w:rStyle w:val="Hyperlink"/>
            <w:sz w:val="22"/>
            <w:szCs w:val="22"/>
            <w:lang w:val="bg-BG"/>
          </w:rPr>
          <w:t>.</w:t>
        </w:r>
        <w:proofErr w:type="spellStart"/>
        <w:r w:rsidRPr="001631B6">
          <w:rPr>
            <w:rStyle w:val="Hyperlink"/>
            <w:sz w:val="22"/>
            <w:szCs w:val="22"/>
          </w:rPr>
          <w:t>bg</w:t>
        </w:r>
        <w:proofErr w:type="spellEnd"/>
        <w:r w:rsidRPr="001631B6">
          <w:rPr>
            <w:rStyle w:val="Hyperlink"/>
            <w:sz w:val="22"/>
            <w:szCs w:val="22"/>
            <w:lang w:val="bg-BG"/>
          </w:rPr>
          <w:t>/</w:t>
        </w:r>
      </w:hyperlink>
      <w:r w:rsidRPr="001631B6">
        <w:rPr>
          <w:sz w:val="22"/>
          <w:szCs w:val="22"/>
        </w:rPr>
        <w:t> </w:t>
      </w:r>
      <w:r w:rsidRPr="001631B6">
        <w:rPr>
          <w:sz w:val="22"/>
          <w:szCs w:val="22"/>
          <w:lang w:val="bg-BG"/>
        </w:rPr>
        <w:t>дава възможност на кандидатите да правят упражнения, както и примерни тестове.</w:t>
      </w:r>
    </w:p>
    <w:p w14:paraId="0070374C" w14:textId="77777777" w:rsidR="00CB2FFB" w:rsidRPr="001631B6" w:rsidRDefault="00CB2FFB" w:rsidP="00CB2FFB">
      <w:pPr>
        <w:pStyle w:val="StandardWeb"/>
        <w:ind w:firstLine="708"/>
        <w:jc w:val="both"/>
        <w:rPr>
          <w:sz w:val="22"/>
          <w:szCs w:val="22"/>
          <w:lang w:val="bg-BG"/>
        </w:rPr>
      </w:pPr>
      <w:r w:rsidRPr="001631B6">
        <w:rPr>
          <w:sz w:val="22"/>
          <w:szCs w:val="22"/>
          <w:lang w:val="bg-BG"/>
        </w:rPr>
        <w:t>Всеки кандидат може да полага изпита за всяко ниво неограничен брой пъти.</w:t>
      </w:r>
    </w:p>
    <w:p w14:paraId="6C0621F8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 xml:space="preserve">ДЕО - СУ предлага изпитни тестове за нивата А1-С2 по Общата европейска езикова рамка. Изпитните тестове на ДЕО отговарят напълно на 17-те стандарта на АЛТЕ. </w:t>
      </w:r>
    </w:p>
    <w:p w14:paraId="42520C40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b/>
          <w:bCs/>
          <w:lang w:val="bg-BG"/>
        </w:rPr>
        <w:t>Минималната възрастова граница</w:t>
      </w:r>
      <w:r w:rsidRPr="001631B6">
        <w:rPr>
          <w:rFonts w:ascii="Times New Roman"/>
          <w:lang w:val="bg-BG"/>
        </w:rPr>
        <w:t xml:space="preserve"> за явяване на сертификационен изпит за определяне на ниво на владеене на български език e, както следва:</w:t>
      </w:r>
    </w:p>
    <w:p w14:paraId="60ACBA81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- за ниво В 1 - 13 години;</w:t>
      </w:r>
    </w:p>
    <w:p w14:paraId="5D7BDD19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- за ниво В2 - 14 години;</w:t>
      </w:r>
    </w:p>
    <w:p w14:paraId="73DDFA0C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- за нива С1 и С2 - 18 години.</w:t>
      </w:r>
    </w:p>
    <w:p w14:paraId="25CE82C4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Съответствието на стандартизирания тест за ниво на владеене на български език като чужд на ДЕО-СУ с Общата европейска езикова рамка (CEFR) се изразява в следното:</w:t>
      </w:r>
    </w:p>
    <w:p w14:paraId="7E7B5BF6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1. Езиковите нива на теста са идентични с тези, дефинирани в рамката – А1, А2, В1, В2, С1 и С2.</w:t>
      </w:r>
    </w:p>
    <w:p w14:paraId="5D83E680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2. Тестът е за общи цели и затова с еднаква тежест се оценяват и четирите основни комуникативни езикови умения, дефинирани в рамката (CEFR) – говорене, слушане, четене и писане. Тестът е независим от конкретни учебни програми и пособия.</w:t>
      </w:r>
    </w:p>
    <w:p w14:paraId="282E9957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3. Езиковото съдържание, форматът и броят на тестовите задачи, типовете текстове, темите, ситуациите и свързаната с тях езикова употреба съответстват на изискванията на Общата европейска рамка за съответните езикови нива и включват трите основни сфери (домейни) на езикова употреба (лична, обществена и образователна).</w:t>
      </w:r>
    </w:p>
    <w:p w14:paraId="1EBD541B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4. Резултатите от изпита на всеки кандидат се оценяват не само с количествена оценка, но и с описание на комуникативните  умения по скалата за самооценяване (Can – Do) на рамката.</w:t>
      </w:r>
    </w:p>
    <w:p w14:paraId="60505DCF" w14:textId="77777777" w:rsidR="00CB2FFB" w:rsidRPr="001631B6" w:rsidRDefault="00CB2FFB" w:rsidP="00CB2FFB">
      <w:pPr>
        <w:ind w:firstLine="708"/>
        <w:jc w:val="both"/>
        <w:rPr>
          <w:rFonts w:ascii="Times New Roman"/>
          <w:lang w:val="bg-BG"/>
        </w:rPr>
      </w:pPr>
      <w:r w:rsidRPr="001631B6">
        <w:rPr>
          <w:rFonts w:ascii="Times New Roman"/>
          <w:lang w:val="bg-BG"/>
        </w:rPr>
        <w:t>5. Стандартизация – тестовете на ДЕО-СУ са разработени в пълно съответствие с препоръките и изискванията на Manual for Relating Language Examinations to the Common European Framework of Reference for Languages: Learning, teaching, assessment (2003).</w:t>
      </w:r>
    </w:p>
    <w:p w14:paraId="6EAC25DD" w14:textId="77777777" w:rsidR="00063900" w:rsidRPr="00CB2FFB" w:rsidRDefault="00063900">
      <w:pPr>
        <w:rPr>
          <w:lang w:val="bg-BG"/>
        </w:rPr>
      </w:pPr>
    </w:p>
    <w:sectPr w:rsidR="00063900" w:rsidRPr="00CB2FFB" w:rsidSect="00427DE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FB"/>
    <w:rsid w:val="00063900"/>
    <w:rsid w:val="000921E1"/>
    <w:rsid w:val="00427DEB"/>
    <w:rsid w:val="0059102D"/>
    <w:rsid w:val="00C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1981"/>
  <w15:chartTrackingRefBased/>
  <w15:docId w15:val="{2BE639A7-5E89-4A8B-AC8A-CC5147CC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2FF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2FF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.e-learning-deo.uni-sofi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Vladikov</dc:creator>
  <cp:keywords/>
  <dc:description/>
  <cp:lastModifiedBy>Irina Vladikov</cp:lastModifiedBy>
  <cp:revision>1</cp:revision>
  <dcterms:created xsi:type="dcterms:W3CDTF">2020-11-21T15:58:00Z</dcterms:created>
  <dcterms:modified xsi:type="dcterms:W3CDTF">2020-11-21T16:00:00Z</dcterms:modified>
</cp:coreProperties>
</file>