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83" w:rsidRDefault="00073983" w:rsidP="00073983">
      <w:r>
        <w:t>Има някои дати...</w:t>
      </w:r>
    </w:p>
    <w:p w:rsidR="00073983" w:rsidRDefault="00073983" w:rsidP="00073983">
      <w:r>
        <w:t xml:space="preserve">Има някои дати, които ни карат да помним себе си. Тогава времето, изтекло от тяхното освещаване, няма значение. То сякаш наслагва безценните наноси на признателността в музея на паметта и завръща душите на мястото им. В онази деликатна симбиоза между идеализъм и преклонение, която никога няма да позволи да се отделим от своите. Колкото и надалеч да са отлетели хвърчилата на личните ни амбиции. </w:t>
      </w:r>
    </w:p>
    <w:p w:rsidR="00073983" w:rsidRDefault="00073983" w:rsidP="00073983">
      <w:r>
        <w:t>На един малък запрашен площад в поредното опустяващо село на България се руши мраморна плоча, посветена на опълченец от тоя край, участвал в боевете на Шипка. Буквите преминават и името, написано някога в социалистическото злато на „светлото утре“, не се чете. Оцелял е единствено... 3 март, 1985 година“. Сякаш усилието да се продължи спомена за героя е стигнало само дотам, в пантеонната почит на тогавашните уредници на живота. Служебни и способни на показно уважение. Докато ветровете на промените издухат материализма на диалектиката и за поколенията след тях останат урвите на анонимното неведение...</w:t>
      </w:r>
    </w:p>
    <w:p w:rsidR="00073983" w:rsidRDefault="00073983" w:rsidP="00073983">
      <w:r>
        <w:t xml:space="preserve">Но има някои дати, които няма как да бъдат изтрити. Защото всеки се нуждае от начало, от което да тръгне вярата му, че е сигурен в своето героическо Предрождество. Когато дедите са имали решаващата дума за нашето спасение и продължение. Понеже тялом, живеенето ни като народ вече се обезсмисляло без свобода, духом е трябвало да проходят следовниците. А без подвиг и жертва първата стъпка е невъзможна. Доста ни е било пълзенето петстотин години, та смъртта на високото е била и залог за полет... Стига само да сме поискали свои крила вместо братски патерици, с които да куцукаме след радостта, че сме вече свободни. </w:t>
      </w:r>
    </w:p>
    <w:p w:rsidR="00073983" w:rsidRDefault="00073983" w:rsidP="00073983">
      <w:r>
        <w:t xml:space="preserve">Затова има някои дати. След лица и събития, след позори и слави. След раждания и смърти. Малки драми и големи желания. След алчности и ежби, мечти и реалности, думи и празнословия. Кръстопътища и посоки. Ветрове и затишия. Предателства и битки. Много тръгвания. Едно завръщане. </w:t>
      </w:r>
    </w:p>
    <w:p w:rsidR="00073983" w:rsidRDefault="00073983" w:rsidP="00073983">
      <w:pPr>
        <w:spacing w:after="0"/>
      </w:pPr>
      <w:r>
        <w:t>И сякаш след изтеклото време, времето, което предстои няма значение. Защото, където и да сме, каквото и да правим, колкото и да нямаме, все нещо имаме. И то е многото, което ни сродява. И ако ти, брате българино, по някаква причина си позабравил своя трети март и паметната ти плоча се е позатрила от имена, които да смущават безгероичното ти настояще, вместо да се пръснеш в света на чуждите, погледни към Балкана в душата си. Там ще са всичките, дето са те превели в съществуване. И другите, дето са те дарили с върхове, та отвисоко да разбереш, че имаш шанс да живееш. А ако ордите на съмненията кой си и какво правиш тук, в този объркан свят, запълзят нагоре към мислите ти, с камъне и дърве да да ги засипеш, и с труповете на онези, мъртвите духом, дето са се отказали да повярват, че има някои дати, без които завръщането в себе си е невъзможно. Понеже ни е казано и завещано :</w:t>
      </w:r>
      <w:r>
        <w:t xml:space="preserve"> </w:t>
      </w:r>
    </w:p>
    <w:p w:rsidR="00073983" w:rsidRDefault="00073983" w:rsidP="00073983">
      <w:pPr>
        <w:spacing w:after="0"/>
      </w:pPr>
    </w:p>
    <w:p w:rsidR="00073983" w:rsidRDefault="00073983" w:rsidP="00073983">
      <w:pPr>
        <w:spacing w:after="0"/>
      </w:pPr>
      <w:r>
        <w:tab/>
      </w:r>
      <w:r>
        <w:tab/>
      </w:r>
      <w:r>
        <w:t>„... И днес йощ Балканът, щом буря зафаща,</w:t>
      </w:r>
    </w:p>
    <w:p w:rsidR="00073983" w:rsidRDefault="00073983" w:rsidP="00073983">
      <w:pPr>
        <w:spacing w:after="0"/>
      </w:pPr>
      <w:r>
        <w:tab/>
      </w:r>
      <w:r>
        <w:tab/>
      </w:r>
      <w:r>
        <w:t>спомня тоз ден бурен, шуми и препраща</w:t>
      </w:r>
    </w:p>
    <w:p w:rsidR="00073983" w:rsidRDefault="00073983" w:rsidP="00073983">
      <w:pPr>
        <w:spacing w:after="0"/>
      </w:pPr>
      <w:r>
        <w:tab/>
      </w:r>
      <w:r>
        <w:tab/>
      </w:r>
      <w:r>
        <w:t>славата му дивна като някой ек</w:t>
      </w:r>
    </w:p>
    <w:p w:rsidR="00073983" w:rsidRDefault="00073983" w:rsidP="00073983">
      <w:pPr>
        <w:spacing w:after="0"/>
      </w:pPr>
      <w:r>
        <w:tab/>
      </w:r>
      <w:r>
        <w:tab/>
      </w:r>
      <w:r>
        <w:t>от урва на урва и от век на век!..."    / Иван Вазов /</w:t>
      </w:r>
    </w:p>
    <w:p w:rsidR="00073983" w:rsidRDefault="00073983" w:rsidP="00073983">
      <w:pPr>
        <w:spacing w:after="0"/>
      </w:pPr>
      <w:bookmarkStart w:id="0" w:name="_GoBack"/>
      <w:bookmarkEnd w:id="0"/>
    </w:p>
    <w:p w:rsidR="00073983" w:rsidRDefault="00073983" w:rsidP="00073983">
      <w:r>
        <w:t>Не е молитва. Нито заклинание. Но помага да не изчезнем. Защото има някои дати...</w:t>
      </w:r>
    </w:p>
    <w:p w:rsidR="00073983" w:rsidRDefault="00073983" w:rsidP="00073983"/>
    <w:p w:rsidR="00073983" w:rsidRDefault="00073983" w:rsidP="00073983">
      <w:r>
        <w:t xml:space="preserve">Здравка Владова-Момчева </w:t>
      </w:r>
    </w:p>
    <w:p w:rsidR="007E1BCB" w:rsidRDefault="00073983" w:rsidP="00073983">
      <w:r>
        <w:t>Преподавател в Българското училище към Посолството на България в Лондон</w:t>
      </w:r>
    </w:p>
    <w:sectPr w:rsidR="007E1B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83"/>
    <w:rsid w:val="00073983"/>
    <w:rsid w:val="007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41ED"/>
  <w15:chartTrackingRefBased/>
  <w15:docId w15:val="{E6ECAA62-9B82-46ED-A89A-D91C1CF3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Vladikov</dc:creator>
  <cp:keywords/>
  <dc:description/>
  <cp:lastModifiedBy>Irina Vladikov</cp:lastModifiedBy>
  <cp:revision>1</cp:revision>
  <dcterms:created xsi:type="dcterms:W3CDTF">2016-03-12T18:31:00Z</dcterms:created>
  <dcterms:modified xsi:type="dcterms:W3CDTF">2016-03-12T18:33:00Z</dcterms:modified>
</cp:coreProperties>
</file>